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592B5" w14:textId="39CCEB30" w:rsidR="0081060B" w:rsidRDefault="000F1335" w:rsidP="001C102C">
      <w:pPr>
        <w:widowControl w:val="0"/>
        <w:jc w:val="center"/>
        <w:rPr>
          <w:rFonts w:ascii="HelveticaNeueLT Com 55 Roman" w:hAnsi="HelveticaNeueLT Com 55 Roman"/>
          <w:bCs/>
          <w:sz w:val="40"/>
          <w:szCs w:val="40"/>
          <w14:ligatures w14:val="none"/>
        </w:rPr>
      </w:pPr>
      <w:r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64384" behindDoc="1" locked="0" layoutInCell="1" allowOverlap="1" wp14:anchorId="3B72D87E" wp14:editId="3FE8212E">
            <wp:simplePos x="0" y="0"/>
            <wp:positionH relativeFrom="page">
              <wp:align>left</wp:align>
            </wp:positionH>
            <wp:positionV relativeFrom="paragraph">
              <wp:posOffset>-404495</wp:posOffset>
            </wp:positionV>
            <wp:extent cx="7630160" cy="11574780"/>
            <wp:effectExtent l="0" t="0" r="889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15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0B"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474DBF85" wp14:editId="0CB93B0B">
            <wp:simplePos x="0" y="0"/>
            <wp:positionH relativeFrom="page">
              <wp:align>left</wp:align>
            </wp:positionH>
            <wp:positionV relativeFrom="paragraph">
              <wp:posOffset>-236855</wp:posOffset>
            </wp:positionV>
            <wp:extent cx="7562850" cy="1197483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i_trakturek 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197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94E"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t xml:space="preserve"> </w:t>
      </w:r>
    </w:p>
    <w:p w14:paraId="5B9A0B02" w14:textId="7714A2BC" w:rsidR="001C102C" w:rsidRPr="001C102C" w:rsidRDefault="001C102C" w:rsidP="00A45956">
      <w:pPr>
        <w:widowControl w:val="0"/>
        <w:spacing w:before="360" w:after="360"/>
        <w:jc w:val="center"/>
        <w:rPr>
          <w:rFonts w:ascii="HelveticaNeueLT Com 55 Roman" w:hAnsi="HelveticaNeueLT Com 55 Roman"/>
          <w:bCs/>
          <w:sz w:val="40"/>
          <w:szCs w:val="40"/>
          <w14:ligatures w14:val="none"/>
        </w:rPr>
      </w:pPr>
      <w:r w:rsidRPr="001C102C">
        <w:rPr>
          <w:rFonts w:ascii="HelveticaNeueLT Com 55 Roman" w:hAnsi="HelveticaNeueLT Com 55 Roman"/>
          <w:bCs/>
          <w:sz w:val="40"/>
          <w:szCs w:val="40"/>
          <w14:ligatures w14:val="none"/>
        </w:rPr>
        <w:t>Zveme Vás na seminář</w:t>
      </w:r>
    </w:p>
    <w:p w14:paraId="07AD8FFF" w14:textId="192B7E5F" w:rsidR="005A3980" w:rsidRDefault="005A3980" w:rsidP="005A194E">
      <w:pPr>
        <w:widowControl w:val="0"/>
        <w:spacing w:after="360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 w:rsidRPr="005A3980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S</w:t>
      </w:r>
      <w:r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polečná zemědělská politika</w:t>
      </w:r>
      <w:r w:rsidRPr="005A3980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 xml:space="preserve"> od roku 2023</w:t>
      </w:r>
    </w:p>
    <w:p w14:paraId="420B8A65" w14:textId="447CED6F" w:rsidR="001C102C" w:rsidRPr="001C102C" w:rsidRDefault="005A3980" w:rsidP="005A194E">
      <w:pPr>
        <w:widowControl w:val="0"/>
        <w:spacing w:after="360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20</w:t>
      </w:r>
      <w:r w:rsidR="005A194E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 xml:space="preserve">. 4. </w:t>
      </w:r>
      <w:r w:rsidR="001C102C" w:rsidRPr="001C102C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20</w:t>
      </w:r>
      <w:r w:rsidR="00374B0F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</w:t>
      </w:r>
      <w:r w:rsidR="005A194E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</w:t>
      </w:r>
      <w:r w:rsidR="001C102C" w:rsidRPr="001C102C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 xml:space="preserve"> | od </w:t>
      </w:r>
      <w:r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10</w:t>
      </w:r>
      <w:r w:rsidR="001C102C" w:rsidRPr="001C102C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:</w:t>
      </w:r>
      <w:r w:rsidR="005A194E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3</w:t>
      </w:r>
      <w:r w:rsidR="00A06070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0</w:t>
      </w:r>
    </w:p>
    <w:p w14:paraId="4FC911A4" w14:textId="77777777" w:rsidR="001C102C" w:rsidRPr="001C102C" w:rsidRDefault="00A06070" w:rsidP="001C102C">
      <w:pPr>
        <w:widowControl w:val="0"/>
        <w:jc w:val="center"/>
        <w:rPr>
          <w:rFonts w:ascii="HelveticaNeueLT Com 55 Roman" w:hAnsi="HelveticaNeueLT Com 55 Roman"/>
          <w:bCs/>
          <w:sz w:val="32"/>
          <w:szCs w:val="32"/>
          <w14:ligatures w14:val="none"/>
        </w:rPr>
      </w:pPr>
      <w:r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Penzion Pod Hájkem</w:t>
      </w:r>
      <w:r w:rsidR="001C102C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, </w:t>
      </w:r>
      <w:r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512 36 Horní Branná</w:t>
      </w:r>
      <w:r w:rsidR="00DE35D2" w:rsidRPr="00DE35D2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 1</w:t>
      </w:r>
      <w:r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17</w:t>
      </w:r>
    </w:p>
    <w:p w14:paraId="6FB6AF52" w14:textId="77777777" w:rsidR="000F1335" w:rsidRDefault="000F1335" w:rsidP="001C102C">
      <w:pPr>
        <w:widowControl w:val="0"/>
        <w:rPr>
          <w:rFonts w:ascii="HelveticaNeueLT Com 55 Roman" w:hAnsi="HelveticaNeueLT Com 55 Roman"/>
          <w:b/>
          <w:bCs/>
          <w:sz w:val="32"/>
          <w:szCs w:val="32"/>
          <w14:ligatures w14:val="none"/>
        </w:rPr>
      </w:pPr>
    </w:p>
    <w:p w14:paraId="4E70C876" w14:textId="01B846DE" w:rsidR="001C102C" w:rsidRDefault="001C102C" w:rsidP="001C102C">
      <w:pPr>
        <w:widowControl w:val="0"/>
        <w:rPr>
          <w:rFonts w:ascii="HelveticaNeueLT Com 55 Roman" w:hAnsi="HelveticaNeueLT Com 55 Roman"/>
          <w:b/>
          <w:bCs/>
          <w:sz w:val="32"/>
          <w:szCs w:val="32"/>
          <w14:ligatures w14:val="none"/>
        </w:rPr>
      </w:pPr>
      <w:r w:rsidRPr="00BD50E0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Program semináře:</w:t>
      </w:r>
    </w:p>
    <w:p w14:paraId="45047CDE" w14:textId="2B6830F7" w:rsidR="001F2E0B" w:rsidRPr="00F93880" w:rsidRDefault="00F93880" w:rsidP="00F93880">
      <w:pPr>
        <w:pStyle w:val="Odstavecseseznamem"/>
        <w:widowControl w:val="0"/>
        <w:numPr>
          <w:ilvl w:val="0"/>
          <w:numId w:val="7"/>
        </w:numPr>
        <w:rPr>
          <w:rFonts w:ascii="HelveticaNeueLT Com 55 Roman" w:hAnsi="HelveticaNeueLT Com 55 Roman"/>
          <w:sz w:val="28"/>
          <w:szCs w:val="28"/>
          <w14:ligatures w14:val="none"/>
        </w:rPr>
      </w:pPr>
      <w:r>
        <w:rPr>
          <w:rFonts w:ascii="HelveticaNeueLT Com 55 Roman" w:hAnsi="HelveticaNeueLT Com 55 Roman"/>
          <w:sz w:val="28"/>
          <w:szCs w:val="28"/>
          <w14:ligatures w14:val="none"/>
        </w:rPr>
        <w:t>ak</w:t>
      </w:r>
      <w:r w:rsidRPr="00F93880">
        <w:rPr>
          <w:rFonts w:ascii="HelveticaNeueLT Com 55 Roman" w:hAnsi="HelveticaNeueLT Com 55 Roman"/>
          <w:sz w:val="28"/>
          <w:szCs w:val="28"/>
          <w14:ligatures w14:val="none"/>
        </w:rPr>
        <w:t>tuální změny, návrhy na změnu, vývoj od roku 2023, dopady na jednotlivé druhy/velikosti farem</w:t>
      </w:r>
    </w:p>
    <w:p w14:paraId="57C73174" w14:textId="6ED8BFEA" w:rsidR="00374B0F" w:rsidRDefault="005A194E" w:rsidP="00D56FE4">
      <w:pPr>
        <w:widowControl w:val="0"/>
        <w:rPr>
          <w:rFonts w:ascii="HelveticaNeueLT Com 55 Roman" w:hAnsi="HelveticaNeueLT Com 55 Roman"/>
          <w:b/>
          <w:bCs/>
          <w:sz w:val="28"/>
          <w:szCs w:val="28"/>
          <w14:ligatures w14:val="none"/>
        </w:rPr>
      </w:pPr>
      <w:r>
        <w:rPr>
          <w:rFonts w:ascii="HelveticaNeueLT Com 55 Roman" w:hAnsi="HelveticaNeueLT Com 55 Roman"/>
          <w:b/>
          <w:bCs/>
          <w:sz w:val="28"/>
          <w:szCs w:val="28"/>
          <w14:ligatures w14:val="none"/>
        </w:rPr>
        <w:t xml:space="preserve">Lektor: </w:t>
      </w:r>
      <w:r w:rsidR="00A45956">
        <w:rPr>
          <w:rFonts w:ascii="HelveticaNeueLT Com 55 Roman" w:hAnsi="HelveticaNeueLT Com 55 Roman"/>
          <w:b/>
          <w:bCs/>
          <w:sz w:val="28"/>
          <w:szCs w:val="28"/>
          <w14:ligatures w14:val="none"/>
        </w:rPr>
        <w:t>Kateřina Urbánková</w:t>
      </w:r>
    </w:p>
    <w:p w14:paraId="55018AA1" w14:textId="77777777" w:rsidR="001F2E0B" w:rsidRPr="00374B0F" w:rsidRDefault="001F2E0B" w:rsidP="00D56FE4">
      <w:pPr>
        <w:widowControl w:val="0"/>
        <w:rPr>
          <w:rFonts w:ascii="HelveticaNeueLT Com 55 Roman" w:hAnsi="HelveticaNeueLT Com 55 Roman"/>
          <w:b/>
          <w:bCs/>
          <w:sz w:val="28"/>
          <w:szCs w:val="28"/>
          <w14:ligatures w14:val="none"/>
        </w:rPr>
      </w:pPr>
    </w:p>
    <w:p w14:paraId="4C935574" w14:textId="0C4775DD" w:rsidR="00DE4BDD" w:rsidRDefault="00DE4BDD" w:rsidP="00A45956">
      <w:pPr>
        <w:widowControl w:val="0"/>
        <w:spacing w:after="24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E4BDD">
        <w:rPr>
          <w:rFonts w:ascii="HelveticaNeueLT Com 55 Roman" w:hAnsi="HelveticaNeueLT Com 55 Roman"/>
          <w:sz w:val="28"/>
          <w:szCs w:val="28"/>
          <w14:ligatures w14:val="none"/>
        </w:rPr>
        <w:t>Občerstvení pro účastníky semináře zajištěno</w:t>
      </w:r>
      <w:r w:rsidR="00374B0F">
        <w:rPr>
          <w:rFonts w:ascii="HelveticaNeueLT Com 55 Roman" w:hAnsi="HelveticaNeueLT Com 55 Roman"/>
          <w:sz w:val="28"/>
          <w:szCs w:val="28"/>
          <w14:ligatures w14:val="none"/>
        </w:rPr>
        <w:t>.</w:t>
      </w:r>
      <w:r w:rsidRPr="00DE4BDD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="00374B0F">
        <w:rPr>
          <w:rFonts w:ascii="HelveticaNeueLT Com 55 Roman" w:hAnsi="HelveticaNeueLT Com 55 Roman"/>
          <w:sz w:val="28"/>
          <w:szCs w:val="28"/>
          <w14:ligatures w14:val="none"/>
        </w:rPr>
        <w:t>S</w:t>
      </w:r>
      <w:r w:rsidR="00374B0F" w:rsidRPr="00374B0F">
        <w:rPr>
          <w:rFonts w:ascii="HelveticaNeueLT Com 55 Roman" w:hAnsi="HelveticaNeueLT Com 55 Roman"/>
          <w:sz w:val="28"/>
          <w:szCs w:val="28"/>
          <w14:ligatures w14:val="none"/>
        </w:rPr>
        <w:t>rdečně všechny zveme a těšíme se na shledání.</w:t>
      </w:r>
    </w:p>
    <w:p w14:paraId="2C814A85" w14:textId="77777777" w:rsidR="00A45956" w:rsidRDefault="00A45956" w:rsidP="00D56FE4">
      <w:pPr>
        <w:widowControl w:val="0"/>
        <w:spacing w:after="480"/>
        <w:rPr>
          <w:rFonts w:ascii="HelveticaNeueLT Com 55 Roman" w:hAnsi="HelveticaNeueLT Com 55 Roman"/>
          <w:sz w:val="28"/>
          <w:szCs w:val="28"/>
          <w14:ligatures w14:val="none"/>
        </w:rPr>
      </w:pPr>
    </w:p>
    <w:p w14:paraId="4B420F1E" w14:textId="77777777" w:rsidR="00374B0F" w:rsidRPr="00BD50E0" w:rsidRDefault="00374B0F" w:rsidP="00374B0F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</w:p>
    <w:p w14:paraId="404AD2C8" w14:textId="77777777" w:rsidR="001C102C" w:rsidRPr="001C102C" w:rsidRDefault="001C102C" w:rsidP="001C102C">
      <w:pPr>
        <w:widowControl w:val="0"/>
        <w:rPr>
          <w:rFonts w:ascii="HelveticaNeueLT Com 55 Roman" w:hAnsi="HelveticaNeueLT Com 55 Roman"/>
          <w:sz w:val="32"/>
          <w:szCs w:val="32"/>
          <w14:ligatures w14:val="none"/>
        </w:rPr>
      </w:pPr>
    </w:p>
    <w:p w14:paraId="1185172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9D6EEF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059B515B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28CC3AF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5D3BF02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5F7A0C38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6833B5A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22CDBF49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4A301CA6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2C7F0EF" w14:textId="3E2856E5" w:rsidR="002C4C7D" w:rsidRPr="00845C14" w:rsidRDefault="004811B4" w:rsidP="00845C14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  <w:r w:rsidRPr="00845C14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59B148" wp14:editId="4D5810D4">
                <wp:simplePos x="0" y="0"/>
                <wp:positionH relativeFrom="page">
                  <wp:posOffset>144780</wp:posOffset>
                </wp:positionH>
                <wp:positionV relativeFrom="paragraph">
                  <wp:posOffset>646430</wp:posOffset>
                </wp:positionV>
                <wp:extent cx="3032760" cy="11106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09F8C" w14:textId="77777777" w:rsidR="00845C14" w:rsidRDefault="00845C14" w:rsidP="00845C14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C102C">
                              <w:rPr>
                                <w:rFonts w:ascii="HelveticaNeueLT Com 55 Roman" w:hAnsi="HelveticaNeueLT Com 55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Kontakt:</w:t>
                            </w:r>
                          </w:p>
                          <w:p w14:paraId="3C959BAC" w14:textId="034EDB6C" w:rsidR="00845C14" w:rsidRDefault="004811B4" w:rsidP="00845C14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 xml:space="preserve">Andrea </w:t>
                            </w:r>
                            <w:proofErr w:type="spellStart"/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Vizinová</w:t>
                            </w:r>
                            <w:proofErr w:type="spellEnd"/>
                          </w:p>
                          <w:p w14:paraId="5281D8D8" w14:textId="4180E569" w:rsidR="00DB54FD" w:rsidRDefault="00A06070" w:rsidP="00845C14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 xml:space="preserve">PRO-BIO </w:t>
                            </w:r>
                            <w:r w:rsidR="004811B4"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Svaz ekologických zemědělců</w:t>
                            </w:r>
                          </w:p>
                          <w:p w14:paraId="5A68BB9F" w14:textId="7792EF8C" w:rsidR="00845C14" w:rsidRDefault="004811B4" w:rsidP="00A06070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7" w:history="1">
                              <w:r w:rsidRPr="00E832B0">
                                <w:rPr>
                                  <w:rStyle w:val="Hypertextovodkaz"/>
                                  <w:rFonts w:ascii="HelveticaNeueLT Com 55 Roman" w:hAnsi="HelveticaNeueLT Com 55 Roman"/>
                                  <w:sz w:val="24"/>
                                  <w:szCs w:val="24"/>
                                  <w14:ligatures w14:val="none"/>
                                </w:rPr>
                                <w:t>andrea.vizinova@pro-bio.cz</w:t>
                              </w:r>
                            </w:hyperlink>
                          </w:p>
                          <w:p w14:paraId="7EF2A4D7" w14:textId="7477815C" w:rsidR="00853086" w:rsidRPr="00DB54FD" w:rsidRDefault="00853086" w:rsidP="00A06070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 xml:space="preserve">tel: </w:t>
                            </w:r>
                            <w:r w:rsidR="004811B4"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583 216 609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9B14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1.4pt;margin-top:50.9pt;width:238.8pt;height:87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" filled="f" stroked="f">
                <v:textbox>
                  <w:txbxContent>
                    <w:p w14:paraId="56209F8C" w14:textId="77777777" w:rsidR="00845C14" w:rsidRDefault="00845C14" w:rsidP="00845C14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 w:rsidRPr="001C102C">
                        <w:rPr>
                          <w:rFonts w:ascii="HelveticaNeueLT Com 55 Roman" w:hAnsi="HelveticaNeueLT Com 55 Roman"/>
                          <w:b/>
                          <w:sz w:val="24"/>
                          <w:szCs w:val="24"/>
                          <w14:ligatures w14:val="none"/>
                        </w:rPr>
                        <w:t>Kontakt:</w:t>
                      </w:r>
                    </w:p>
                    <w:p w14:paraId="3C959BAC" w14:textId="034EDB6C" w:rsidR="00845C14" w:rsidRDefault="004811B4" w:rsidP="00845C14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 xml:space="preserve">Andrea </w:t>
                      </w:r>
                      <w:proofErr w:type="spellStart"/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Vizinová</w:t>
                      </w:r>
                      <w:proofErr w:type="spellEnd"/>
                    </w:p>
                    <w:p w14:paraId="5281D8D8" w14:textId="4180E569" w:rsidR="00DB54FD" w:rsidRDefault="00A06070" w:rsidP="00845C14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 xml:space="preserve">PRO-BIO </w:t>
                      </w:r>
                      <w:r w:rsidR="004811B4"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Svaz ekologických zemědělců</w:t>
                      </w:r>
                    </w:p>
                    <w:p w14:paraId="5A68BB9F" w14:textId="7792EF8C" w:rsidR="00845C14" w:rsidRDefault="004811B4" w:rsidP="00A06070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hyperlink r:id="rId8" w:history="1">
                        <w:r w:rsidRPr="00E832B0">
                          <w:rPr>
                            <w:rStyle w:val="Hypertextovodkaz"/>
                            <w:rFonts w:ascii="HelveticaNeueLT Com 55 Roman" w:hAnsi="HelveticaNeueLT Com 55 Roman"/>
                            <w:sz w:val="24"/>
                            <w:szCs w:val="24"/>
                            <w14:ligatures w14:val="none"/>
                          </w:rPr>
                          <w:t>andrea.vizinova@pro-bio.cz</w:t>
                        </w:r>
                      </w:hyperlink>
                    </w:p>
                    <w:p w14:paraId="7EF2A4D7" w14:textId="7477815C" w:rsidR="00853086" w:rsidRPr="00DB54FD" w:rsidRDefault="00853086" w:rsidP="00A06070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 xml:space="preserve">tel: </w:t>
                      </w:r>
                      <w:r w:rsidR="004811B4"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583 216 609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HelveticaNeueLT Com 55 Roman" w:hAnsi="HelveticaNeueLT Com 55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1" locked="0" layoutInCell="1" allowOverlap="1" wp14:anchorId="6CACBE5E" wp14:editId="1512D8FF">
            <wp:simplePos x="0" y="0"/>
            <wp:positionH relativeFrom="column">
              <wp:posOffset>3322320</wp:posOffset>
            </wp:positionH>
            <wp:positionV relativeFrom="paragraph">
              <wp:posOffset>926465</wp:posOffset>
            </wp:positionV>
            <wp:extent cx="2094230" cy="904875"/>
            <wp:effectExtent l="0" t="0" r="1270" b="9525"/>
            <wp:wrapTight wrapText="bothSides">
              <wp:wrapPolygon edited="0">
                <wp:start x="2358" y="0"/>
                <wp:lineTo x="1375" y="2728"/>
                <wp:lineTo x="0" y="7276"/>
                <wp:lineTo x="0" y="10914"/>
                <wp:lineTo x="393" y="14552"/>
                <wp:lineTo x="1965" y="21373"/>
                <wp:lineTo x="2161" y="21373"/>
                <wp:lineTo x="3144" y="21373"/>
                <wp:lineTo x="21417" y="19554"/>
                <wp:lineTo x="21417" y="16825"/>
                <wp:lineTo x="6287" y="14552"/>
                <wp:lineTo x="7466" y="9549"/>
                <wp:lineTo x="7466" y="5457"/>
                <wp:lineTo x="4716" y="0"/>
                <wp:lineTo x="3537" y="0"/>
                <wp:lineTo x="2358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cmyk_C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6B0" w:rsidRPr="00BD50E0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1AD3C9" wp14:editId="099E3856">
                <wp:simplePos x="0" y="0"/>
                <wp:positionH relativeFrom="column">
                  <wp:posOffset>2849880</wp:posOffset>
                </wp:positionH>
                <wp:positionV relativeFrom="paragraph">
                  <wp:posOffset>448310</wp:posOffset>
                </wp:positionV>
                <wp:extent cx="3114675" cy="25146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535D" w14:textId="77777777" w:rsidR="00BD50E0" w:rsidRDefault="00BD50E0">
                            <w:r>
                              <w:t>Akci finančně podporuje Ministerstvo zemědělství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D3C9" id="_x0000_s1027" type="#_x0000_t202" style="position:absolute;margin-left:224.4pt;margin-top:35.3pt;width:245.25pt;height:1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" filled="f" stroked="f">
                <v:textbox>
                  <w:txbxContent>
                    <w:p w14:paraId="2F86535D" w14:textId="77777777" w:rsidR="00BD50E0" w:rsidRDefault="00BD50E0">
                      <w:r>
                        <w:t>Akci finančně podporuje Ministerstvo zemědělství</w:t>
                      </w:r>
                    </w:p>
                  </w:txbxContent>
                </v:textbox>
              </v:shape>
            </w:pict>
          </mc:Fallback>
        </mc:AlternateContent>
      </w:r>
      <w:r w:rsidR="002426B0">
        <w:rPr>
          <w:rFonts w:ascii="HelveticaNeueLT Com 55 Roman" w:hAnsi="HelveticaNeueLT Com 55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728" behindDoc="1" locked="0" layoutInCell="1" allowOverlap="1" wp14:anchorId="1CB3AD47" wp14:editId="340B45ED">
            <wp:simplePos x="0" y="0"/>
            <wp:positionH relativeFrom="column">
              <wp:posOffset>6111240</wp:posOffset>
            </wp:positionH>
            <wp:positionV relativeFrom="paragraph">
              <wp:posOffset>636270</wp:posOffset>
            </wp:positionV>
            <wp:extent cx="721995" cy="1021715"/>
            <wp:effectExtent l="0" t="0" r="0" b="0"/>
            <wp:wrapTight wrapText="bothSides">
              <wp:wrapPolygon edited="0">
                <wp:start x="5129" y="403"/>
                <wp:lineTo x="3989" y="1611"/>
                <wp:lineTo x="5129" y="3222"/>
                <wp:lineTo x="9689" y="7652"/>
                <wp:lineTo x="5699" y="10471"/>
                <wp:lineTo x="3989" y="12485"/>
                <wp:lineTo x="3989" y="14096"/>
                <wp:lineTo x="1140" y="16512"/>
                <wp:lineTo x="1710" y="18526"/>
                <wp:lineTo x="7409" y="20942"/>
                <wp:lineTo x="11398" y="20942"/>
                <wp:lineTo x="19377" y="19734"/>
                <wp:lineTo x="20517" y="15707"/>
                <wp:lineTo x="17668" y="14096"/>
                <wp:lineTo x="15958" y="10471"/>
                <wp:lineTo x="13108" y="7652"/>
                <wp:lineTo x="18237" y="6041"/>
                <wp:lineTo x="19947" y="3625"/>
                <wp:lineTo x="18237" y="403"/>
                <wp:lineTo x="5129" y="403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va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C7D" w:rsidRPr="00845C14" w:rsidSect="00BD50E0">
      <w:pgSz w:w="11906" w:h="16838"/>
      <w:pgMar w:top="397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EE"/>
    <w:family w:val="swiss"/>
    <w:pitch w:val="variable"/>
    <w:sig w:usb0="800000AF" w:usb1="10002042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3EC0"/>
    <w:multiLevelType w:val="hybridMultilevel"/>
    <w:tmpl w:val="00D08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1DF6"/>
    <w:multiLevelType w:val="hybridMultilevel"/>
    <w:tmpl w:val="374CD058"/>
    <w:lvl w:ilvl="0" w:tplc="372CE934">
      <w:start w:val="20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20072"/>
    <w:multiLevelType w:val="hybridMultilevel"/>
    <w:tmpl w:val="4A643E02"/>
    <w:lvl w:ilvl="0" w:tplc="55481600">
      <w:start w:val="20"/>
      <w:numFmt w:val="bullet"/>
      <w:lvlText w:val="-"/>
      <w:lvlJc w:val="left"/>
      <w:pPr>
        <w:ind w:left="1080" w:hanging="360"/>
      </w:pPr>
      <w:rPr>
        <w:rFonts w:ascii="HelveticaNeueLT Com 55 Roman" w:eastAsia="Times New Roman" w:hAnsi="HelveticaNeueLT Com 55 Roman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C31887"/>
    <w:multiLevelType w:val="hybridMultilevel"/>
    <w:tmpl w:val="FAD08F22"/>
    <w:lvl w:ilvl="0" w:tplc="4C6C45D8">
      <w:start w:val="6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21E39"/>
    <w:multiLevelType w:val="hybridMultilevel"/>
    <w:tmpl w:val="3A2AC0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65A37"/>
    <w:multiLevelType w:val="hybridMultilevel"/>
    <w:tmpl w:val="CADC0554"/>
    <w:lvl w:ilvl="0" w:tplc="A2006360">
      <w:numFmt w:val="bullet"/>
      <w:lvlText w:val="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1B26E7"/>
    <w:multiLevelType w:val="hybridMultilevel"/>
    <w:tmpl w:val="B44AFF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1394364">
    <w:abstractNumId w:val="0"/>
  </w:num>
  <w:num w:numId="2" w16cid:durableId="1355762193">
    <w:abstractNumId w:val="5"/>
  </w:num>
  <w:num w:numId="3" w16cid:durableId="5179650">
    <w:abstractNumId w:val="6"/>
  </w:num>
  <w:num w:numId="4" w16cid:durableId="314526332">
    <w:abstractNumId w:val="4"/>
  </w:num>
  <w:num w:numId="5" w16cid:durableId="615721197">
    <w:abstractNumId w:val="3"/>
  </w:num>
  <w:num w:numId="6" w16cid:durableId="516773991">
    <w:abstractNumId w:val="2"/>
  </w:num>
  <w:num w:numId="7" w16cid:durableId="1314991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02C"/>
    <w:rsid w:val="000D79E7"/>
    <w:rsid w:val="000E2B21"/>
    <w:rsid w:val="000F1335"/>
    <w:rsid w:val="001C102C"/>
    <w:rsid w:val="001F2E0B"/>
    <w:rsid w:val="0020075A"/>
    <w:rsid w:val="00233D49"/>
    <w:rsid w:val="002426B0"/>
    <w:rsid w:val="002501EE"/>
    <w:rsid w:val="002C4C7D"/>
    <w:rsid w:val="003221B7"/>
    <w:rsid w:val="00335C55"/>
    <w:rsid w:val="0035181F"/>
    <w:rsid w:val="00374B0F"/>
    <w:rsid w:val="00457433"/>
    <w:rsid w:val="004811B4"/>
    <w:rsid w:val="0056545F"/>
    <w:rsid w:val="005A194E"/>
    <w:rsid w:val="005A3980"/>
    <w:rsid w:val="005A5C35"/>
    <w:rsid w:val="00641347"/>
    <w:rsid w:val="006920A8"/>
    <w:rsid w:val="0079713B"/>
    <w:rsid w:val="0081060B"/>
    <w:rsid w:val="00845C14"/>
    <w:rsid w:val="00853086"/>
    <w:rsid w:val="008A44F7"/>
    <w:rsid w:val="008E05DE"/>
    <w:rsid w:val="009C6621"/>
    <w:rsid w:val="00A06070"/>
    <w:rsid w:val="00A45956"/>
    <w:rsid w:val="00BD50E0"/>
    <w:rsid w:val="00BD5BD9"/>
    <w:rsid w:val="00BF0825"/>
    <w:rsid w:val="00BF76EC"/>
    <w:rsid w:val="00D311D4"/>
    <w:rsid w:val="00D56FE4"/>
    <w:rsid w:val="00D65FE8"/>
    <w:rsid w:val="00DB54FD"/>
    <w:rsid w:val="00DE35D2"/>
    <w:rsid w:val="00DE4BDD"/>
    <w:rsid w:val="00E55E59"/>
    <w:rsid w:val="00E56D7B"/>
    <w:rsid w:val="00EB75B7"/>
    <w:rsid w:val="00F9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4A904"/>
  <w15:docId w15:val="{84E14371-F2CE-4AC3-BB40-18F59693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102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cs-CZ"/>
      <w14:ligatures w14:val="standard"/>
      <w14:cntxtAlt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C102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C102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C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02C"/>
    <w:rPr>
      <w:rFonts w:ascii="Tahoma" w:eastAsia="Times New Roman" w:hAnsi="Tahoma" w:cs="Tahoma"/>
      <w:color w:val="000000"/>
      <w:kern w:val="28"/>
      <w:sz w:val="16"/>
      <w:szCs w:val="16"/>
      <w:lang w:eastAsia="cs-CZ"/>
      <w14:ligatures w14:val="standard"/>
      <w14:cntxtAlts/>
    </w:rPr>
  </w:style>
  <w:style w:type="character" w:styleId="Nevyeenzmnka">
    <w:name w:val="Unresolved Mention"/>
    <w:basedOn w:val="Standardnpsmoodstavce"/>
    <w:uiPriority w:val="99"/>
    <w:semiHidden/>
    <w:unhideWhenUsed/>
    <w:rsid w:val="00845C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vizinova@pro-bio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drea.vizinova@pro-bio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Směšný</dc:creator>
  <cp:lastModifiedBy>Marťásek C.</cp:lastModifiedBy>
  <cp:revision>5</cp:revision>
  <dcterms:created xsi:type="dcterms:W3CDTF">2022-04-08T09:55:00Z</dcterms:created>
  <dcterms:modified xsi:type="dcterms:W3CDTF">2022-04-08T12:41:00Z</dcterms:modified>
</cp:coreProperties>
</file>