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BD" w:rsidRDefault="005D751A" w:rsidP="005D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</w:rPr>
      </w:pPr>
      <w:r w:rsidRPr="005D751A">
        <w:rPr>
          <w:rFonts w:ascii="Arial" w:hAnsi="Arial" w:cs="Arial"/>
          <w:b/>
        </w:rPr>
        <w:t xml:space="preserve">PS k SZP – 2. 2. 2021 – Biodiverzita na orné půdě </w:t>
      </w:r>
      <w:r>
        <w:rPr>
          <w:rFonts w:ascii="Arial" w:hAnsi="Arial" w:cs="Arial"/>
          <w:b/>
        </w:rPr>
        <w:t>–</w:t>
      </w:r>
      <w:r w:rsidRPr="005D751A">
        <w:rPr>
          <w:rFonts w:ascii="Arial" w:hAnsi="Arial" w:cs="Arial"/>
          <w:b/>
        </w:rPr>
        <w:t xml:space="preserve"> chat</w:t>
      </w:r>
    </w:p>
    <w:p w:rsidR="005D751A" w:rsidRPr="005D751A" w:rsidRDefault="005D751A" w:rsidP="005D751A">
      <w:pPr>
        <w:jc w:val="both"/>
        <w:rPr>
          <w:rFonts w:ascii="Arial" w:hAnsi="Arial" w:cs="Arial"/>
          <w:b/>
        </w:rPr>
      </w:pPr>
    </w:p>
    <w:p w:rsidR="005D751A" w:rsidRPr="005D751A" w:rsidRDefault="005D751A" w:rsidP="005D751A">
      <w:pPr>
        <w:jc w:val="both"/>
        <w:rPr>
          <w:rFonts w:ascii="Arial" w:hAnsi="Arial" w:cs="Arial"/>
          <w:lang w:eastAsia="cs-CZ"/>
        </w:rPr>
      </w:pPr>
      <w:r w:rsidRPr="005D751A">
        <w:rPr>
          <w:rFonts w:ascii="Arial" w:hAnsi="Arial" w:cs="Arial"/>
          <w:highlight w:val="yellow"/>
          <w:lang w:eastAsia="cs-CZ"/>
        </w:rPr>
        <w:t>[11:51] OUCR – Chaloupka Roman</w:t>
      </w:r>
    </w:p>
    <w:p w:rsidR="005D751A" w:rsidRPr="005D751A" w:rsidRDefault="005D751A" w:rsidP="005D751A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5D751A">
        <w:rPr>
          <w:rFonts w:ascii="Arial" w:hAnsi="Arial" w:cs="Arial"/>
          <w:lang w:eastAsia="cs-CZ"/>
        </w:rPr>
        <w:t xml:space="preserve">Přejezdy po pozemcích - žádáme rovněž, aby byly akceptovány přejezdy u </w:t>
      </w:r>
      <w:proofErr w:type="spellStart"/>
      <w:r w:rsidRPr="005D751A">
        <w:rPr>
          <w:rFonts w:ascii="Arial" w:hAnsi="Arial" w:cs="Arial"/>
          <w:lang w:eastAsia="cs-CZ"/>
        </w:rPr>
        <w:t>biopásů</w:t>
      </w:r>
      <w:proofErr w:type="spellEnd"/>
      <w:r w:rsidRPr="005D751A">
        <w:rPr>
          <w:rFonts w:ascii="Arial" w:hAnsi="Arial" w:cs="Arial"/>
          <w:lang w:eastAsia="cs-CZ"/>
        </w:rPr>
        <w:t xml:space="preserve">, </w:t>
      </w:r>
      <w:proofErr w:type="spellStart"/>
      <w:r w:rsidRPr="005D751A">
        <w:rPr>
          <w:rFonts w:ascii="Arial" w:hAnsi="Arial" w:cs="Arial"/>
          <w:lang w:eastAsia="cs-CZ"/>
        </w:rPr>
        <w:t>nektarodárných</w:t>
      </w:r>
      <w:proofErr w:type="spellEnd"/>
      <w:r w:rsidRPr="005D751A">
        <w:rPr>
          <w:rFonts w:ascii="Arial" w:hAnsi="Arial" w:cs="Arial"/>
          <w:lang w:eastAsia="cs-CZ"/>
        </w:rPr>
        <w:t xml:space="preserve"> pásů i v rámci dalších kultur, např. Úhor. Přejezd nemůže tyto kultury zásadně poškodit.</w:t>
      </w:r>
    </w:p>
    <w:p w:rsidR="005D751A" w:rsidRPr="005D751A" w:rsidRDefault="005D751A" w:rsidP="005D751A">
      <w:pPr>
        <w:jc w:val="both"/>
        <w:rPr>
          <w:rFonts w:ascii="Arial" w:hAnsi="Arial" w:cs="Arial"/>
          <w:lang w:eastAsia="cs-CZ"/>
        </w:rPr>
      </w:pPr>
      <w:r w:rsidRPr="005D751A">
        <w:rPr>
          <w:rFonts w:ascii="Arial" w:hAnsi="Arial" w:cs="Arial"/>
          <w:highlight w:val="yellow"/>
          <w:lang w:eastAsia="cs-CZ"/>
        </w:rPr>
        <w:t>[12:19] Jarmila Dubravská</w:t>
      </w:r>
      <w:bookmarkStart w:id="0" w:name="_GoBack"/>
      <w:bookmarkEnd w:id="0"/>
    </w:p>
    <w:p w:rsidR="005D751A" w:rsidRPr="005D751A" w:rsidRDefault="005D751A" w:rsidP="005D751A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5D751A">
        <w:rPr>
          <w:rFonts w:ascii="Arial" w:hAnsi="Arial" w:cs="Arial"/>
          <w:lang w:eastAsia="cs-CZ"/>
        </w:rPr>
        <w:t xml:space="preserve">Dobry den. Přejezdy po pozemcích je vhodné ošetřit, protože zemědělci nemají šanci tomu zabránit. Jde o nesmyslné sečení meziplodin na 2 nebo více krát, jak navrhuje MŽP. </w:t>
      </w:r>
    </w:p>
    <w:p w:rsidR="005D751A" w:rsidRPr="005D751A" w:rsidRDefault="005D751A" w:rsidP="005D751A">
      <w:pPr>
        <w:jc w:val="both"/>
        <w:rPr>
          <w:rFonts w:ascii="Arial" w:hAnsi="Arial" w:cs="Arial"/>
          <w:lang w:eastAsia="cs-CZ"/>
        </w:rPr>
      </w:pPr>
      <w:r w:rsidRPr="005D751A">
        <w:rPr>
          <w:rFonts w:ascii="Arial" w:hAnsi="Arial" w:cs="Arial"/>
          <w:highlight w:val="yellow"/>
          <w:lang w:eastAsia="cs-CZ"/>
        </w:rPr>
        <w:t xml:space="preserve">[12:21] </w:t>
      </w:r>
      <w:proofErr w:type="spellStart"/>
      <w:r w:rsidRPr="005D751A">
        <w:rPr>
          <w:rFonts w:ascii="Arial" w:hAnsi="Arial" w:cs="Arial"/>
          <w:highlight w:val="yellow"/>
          <w:lang w:eastAsia="cs-CZ"/>
        </w:rPr>
        <w:t>Tampierova</w:t>
      </w:r>
      <w:proofErr w:type="spellEnd"/>
      <w:r w:rsidRPr="005D751A">
        <w:rPr>
          <w:rFonts w:ascii="Arial" w:hAnsi="Arial" w:cs="Arial"/>
          <w:highlight w:val="yellow"/>
          <w:lang w:eastAsia="cs-CZ"/>
        </w:rPr>
        <w:t xml:space="preserve"> Martina - KZP</w:t>
      </w:r>
      <w:r w:rsidRPr="005D751A">
        <w:rPr>
          <w:rFonts w:ascii="Arial" w:hAnsi="Arial" w:cs="Arial"/>
          <w:lang w:eastAsia="cs-CZ"/>
        </w:rPr>
        <w:t xml:space="preserve"> </w:t>
      </w:r>
    </w:p>
    <w:p w:rsidR="005D751A" w:rsidRPr="005D751A" w:rsidRDefault="005D751A" w:rsidP="005D751A">
      <w:pPr>
        <w:jc w:val="both"/>
        <w:rPr>
          <w:rFonts w:ascii="Arial" w:hAnsi="Arial" w:cs="Arial"/>
          <w:lang w:eastAsia="cs-CZ"/>
        </w:rPr>
      </w:pPr>
      <w:r w:rsidRPr="005D751A">
        <w:rPr>
          <w:rFonts w:ascii="Arial" w:hAnsi="Arial" w:cs="Arial"/>
          <w:lang w:eastAsia="cs-CZ"/>
        </w:rPr>
        <w:t xml:space="preserve">Rovněž souhlas s možností pokud to bude možné v rámci kombinovatelnosti opatření i třeba jen za předpokladu snížení sazby zahrnout </w:t>
      </w:r>
      <w:proofErr w:type="spellStart"/>
      <w:r w:rsidRPr="005D751A">
        <w:rPr>
          <w:rFonts w:ascii="Arial" w:hAnsi="Arial" w:cs="Arial"/>
          <w:lang w:eastAsia="cs-CZ"/>
        </w:rPr>
        <w:t>biopásy</w:t>
      </w:r>
      <w:proofErr w:type="spellEnd"/>
      <w:r w:rsidRPr="005D751A">
        <w:rPr>
          <w:rFonts w:ascii="Arial" w:hAnsi="Arial" w:cs="Arial"/>
          <w:lang w:eastAsia="cs-CZ"/>
        </w:rPr>
        <w:t xml:space="preserve"> do "neprodukčních ploch".</w:t>
      </w:r>
    </w:p>
    <w:p w:rsidR="005D751A" w:rsidRPr="005D751A" w:rsidRDefault="005D751A" w:rsidP="005D751A">
      <w:pPr>
        <w:jc w:val="both"/>
        <w:rPr>
          <w:rFonts w:ascii="Arial" w:hAnsi="Arial" w:cs="Arial"/>
          <w:lang w:eastAsia="cs-CZ"/>
        </w:rPr>
      </w:pPr>
    </w:p>
    <w:p w:rsidR="005D751A" w:rsidRPr="005D751A" w:rsidRDefault="005D751A" w:rsidP="005D751A">
      <w:pPr>
        <w:jc w:val="both"/>
        <w:rPr>
          <w:rFonts w:ascii="Arial" w:hAnsi="Arial" w:cs="Arial"/>
          <w:lang w:eastAsia="cs-CZ"/>
        </w:rPr>
      </w:pPr>
      <w:r w:rsidRPr="005D751A">
        <w:rPr>
          <w:rFonts w:ascii="Arial" w:hAnsi="Arial" w:cs="Arial"/>
          <w:highlight w:val="yellow"/>
          <w:lang w:eastAsia="cs-CZ"/>
        </w:rPr>
        <w:t xml:space="preserve">[12:25] </w:t>
      </w:r>
      <w:proofErr w:type="spellStart"/>
      <w:r w:rsidRPr="005D751A">
        <w:rPr>
          <w:rFonts w:ascii="Arial" w:hAnsi="Arial" w:cs="Arial"/>
          <w:highlight w:val="yellow"/>
          <w:lang w:eastAsia="cs-CZ"/>
        </w:rPr>
        <w:t>Scharf</w:t>
      </w:r>
      <w:proofErr w:type="spellEnd"/>
      <w:r w:rsidRPr="005D751A">
        <w:rPr>
          <w:rFonts w:ascii="Arial" w:hAnsi="Arial" w:cs="Arial"/>
          <w:highlight w:val="yellow"/>
          <w:lang w:eastAsia="cs-CZ"/>
        </w:rPr>
        <w:t xml:space="preserve"> Roman - MŽP</w:t>
      </w:r>
      <w:r w:rsidRPr="005D751A">
        <w:rPr>
          <w:rFonts w:ascii="Arial" w:hAnsi="Arial" w:cs="Arial"/>
          <w:lang w:eastAsia="cs-CZ"/>
        </w:rPr>
        <w:t xml:space="preserve"> </w:t>
      </w:r>
    </w:p>
    <w:p w:rsidR="005D751A" w:rsidRPr="005D751A" w:rsidRDefault="005D751A" w:rsidP="005D751A">
      <w:pPr>
        <w:jc w:val="both"/>
        <w:rPr>
          <w:rFonts w:ascii="Arial" w:hAnsi="Arial" w:cs="Arial"/>
          <w:lang w:eastAsia="cs-CZ"/>
        </w:rPr>
      </w:pPr>
      <w:r w:rsidRPr="005D751A">
        <w:rPr>
          <w:rFonts w:ascii="Arial" w:hAnsi="Arial" w:cs="Arial"/>
          <w:lang w:eastAsia="cs-CZ"/>
        </w:rPr>
        <w:t xml:space="preserve">Také souhlasíme s možností zahrnout </w:t>
      </w:r>
      <w:proofErr w:type="spellStart"/>
      <w:r w:rsidRPr="005D751A">
        <w:rPr>
          <w:rFonts w:ascii="Arial" w:hAnsi="Arial" w:cs="Arial"/>
          <w:lang w:eastAsia="cs-CZ"/>
        </w:rPr>
        <w:t>biopásy</w:t>
      </w:r>
      <w:proofErr w:type="spellEnd"/>
      <w:r w:rsidRPr="005D751A">
        <w:rPr>
          <w:rFonts w:ascii="Arial" w:hAnsi="Arial" w:cs="Arial"/>
          <w:lang w:eastAsia="cs-CZ"/>
        </w:rPr>
        <w:t xml:space="preserve"> do ploch bez produkce.</w:t>
      </w:r>
    </w:p>
    <w:p w:rsidR="005D751A" w:rsidRPr="005D751A" w:rsidRDefault="005D751A" w:rsidP="005D751A">
      <w:pPr>
        <w:jc w:val="both"/>
        <w:rPr>
          <w:rFonts w:ascii="Arial" w:hAnsi="Arial" w:cs="Arial"/>
          <w:lang w:eastAsia="cs-CZ"/>
        </w:rPr>
      </w:pPr>
    </w:p>
    <w:p w:rsidR="005D751A" w:rsidRPr="005D751A" w:rsidRDefault="005D751A" w:rsidP="005D751A">
      <w:pPr>
        <w:jc w:val="both"/>
        <w:rPr>
          <w:rFonts w:ascii="Arial" w:hAnsi="Arial" w:cs="Arial"/>
          <w:lang w:eastAsia="cs-CZ"/>
        </w:rPr>
      </w:pPr>
      <w:r w:rsidRPr="005D751A">
        <w:rPr>
          <w:rFonts w:ascii="Arial" w:hAnsi="Arial" w:cs="Arial"/>
          <w:highlight w:val="yellow"/>
          <w:lang w:eastAsia="cs-CZ"/>
        </w:rPr>
        <w:t xml:space="preserve">[12:36] </w:t>
      </w:r>
      <w:proofErr w:type="spellStart"/>
      <w:r w:rsidRPr="005D751A">
        <w:rPr>
          <w:rFonts w:ascii="Arial" w:hAnsi="Arial" w:cs="Arial"/>
          <w:highlight w:val="yellow"/>
          <w:lang w:eastAsia="cs-CZ"/>
        </w:rPr>
        <w:t>Tampierova</w:t>
      </w:r>
      <w:proofErr w:type="spellEnd"/>
      <w:r w:rsidRPr="005D751A">
        <w:rPr>
          <w:rFonts w:ascii="Arial" w:hAnsi="Arial" w:cs="Arial"/>
          <w:highlight w:val="yellow"/>
          <w:lang w:eastAsia="cs-CZ"/>
        </w:rPr>
        <w:t xml:space="preserve"> Martina - KZP</w:t>
      </w:r>
    </w:p>
    <w:p w:rsidR="005D751A" w:rsidRPr="005D751A" w:rsidRDefault="005D751A" w:rsidP="005D751A">
      <w:pPr>
        <w:jc w:val="both"/>
        <w:rPr>
          <w:rFonts w:ascii="Arial" w:hAnsi="Arial" w:cs="Arial"/>
          <w:lang w:eastAsia="cs-CZ"/>
        </w:rPr>
      </w:pPr>
      <w:r w:rsidRPr="005D751A">
        <w:rPr>
          <w:rFonts w:ascii="Arial" w:hAnsi="Arial" w:cs="Arial"/>
          <w:lang w:eastAsia="cs-CZ"/>
        </w:rPr>
        <w:t>Bylo by možné v rámci materiálů z pracovní skupiny poskytnout seznam vymezených oblastí pro utužené meziplodiny?</w:t>
      </w:r>
    </w:p>
    <w:p w:rsidR="005D751A" w:rsidRPr="005D751A" w:rsidRDefault="005D751A" w:rsidP="005D751A">
      <w:pPr>
        <w:jc w:val="both"/>
        <w:rPr>
          <w:rFonts w:ascii="Arial" w:hAnsi="Arial" w:cs="Arial"/>
          <w:lang w:eastAsia="cs-CZ"/>
        </w:rPr>
      </w:pPr>
    </w:p>
    <w:p w:rsidR="005D751A" w:rsidRPr="005D751A" w:rsidRDefault="005D751A" w:rsidP="005D751A">
      <w:pPr>
        <w:jc w:val="both"/>
        <w:rPr>
          <w:rFonts w:ascii="Arial" w:hAnsi="Arial" w:cs="Arial"/>
          <w:lang w:eastAsia="cs-CZ"/>
        </w:rPr>
      </w:pPr>
      <w:r w:rsidRPr="005D751A">
        <w:rPr>
          <w:rFonts w:ascii="Arial" w:hAnsi="Arial" w:cs="Arial"/>
          <w:highlight w:val="yellow"/>
          <w:lang w:eastAsia="cs-CZ"/>
        </w:rPr>
        <w:t>[12:37] Jakub Houška - VÚKOZ</w:t>
      </w:r>
    </w:p>
    <w:p w:rsidR="005D751A" w:rsidRPr="005D751A" w:rsidRDefault="005D751A" w:rsidP="005D751A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5D751A">
        <w:rPr>
          <w:rFonts w:ascii="Arial" w:hAnsi="Arial" w:cs="Arial"/>
          <w:lang w:eastAsia="cs-CZ"/>
        </w:rPr>
        <w:t>Ohledně utužení půdy a meziplodiny: zde by bylo vhodné i opatření při využití dřevin - v kombinaci s agrolesnickými systémy.</w:t>
      </w:r>
    </w:p>
    <w:p w:rsidR="005D751A" w:rsidRDefault="005D751A" w:rsidP="005D751A">
      <w:pPr>
        <w:rPr>
          <w:rFonts w:ascii="Segoe UI" w:hAnsi="Segoe UI" w:cs="Segoe UI"/>
          <w:sz w:val="21"/>
          <w:szCs w:val="21"/>
          <w:lang w:eastAsia="cs-CZ"/>
        </w:rPr>
      </w:pPr>
    </w:p>
    <w:p w:rsidR="005D751A" w:rsidRDefault="005D751A" w:rsidP="005D751A">
      <w:pPr>
        <w:rPr>
          <w:rFonts w:ascii="Segoe UI" w:hAnsi="Segoe UI" w:cs="Segoe UI"/>
          <w:sz w:val="21"/>
          <w:szCs w:val="21"/>
          <w:lang w:eastAsia="cs-CZ"/>
        </w:rPr>
      </w:pPr>
    </w:p>
    <w:p w:rsidR="005D751A" w:rsidRPr="005D751A" w:rsidRDefault="005D751A" w:rsidP="005D751A">
      <w:pPr>
        <w:jc w:val="both"/>
        <w:rPr>
          <w:rFonts w:ascii="Arial" w:hAnsi="Arial" w:cs="Arial"/>
          <w:b/>
        </w:rPr>
      </w:pPr>
    </w:p>
    <w:sectPr w:rsidR="005D751A" w:rsidRPr="005D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1A"/>
    <w:rsid w:val="005D751A"/>
    <w:rsid w:val="006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01EB"/>
  <w15:chartTrackingRefBased/>
  <w15:docId w15:val="{63BD8AF0-AC1A-44DF-8C4A-33DB5376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Tabery Petra</dc:creator>
  <cp:keywords/>
  <dc:description/>
  <cp:lastModifiedBy>Tabery Petra</cp:lastModifiedBy>
  <cp:revision>1</cp:revision>
  <dcterms:created xsi:type="dcterms:W3CDTF">2021-02-02T12:32:00Z</dcterms:created>
  <dcterms:modified xsi:type="dcterms:W3CDTF">2021-02-02T12:34:00Z</dcterms:modified>
</cp:coreProperties>
</file>